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B2389">
      <w:pPr>
        <w:wordWrap w:val="0"/>
        <w:jc w:val="right"/>
        <w:rPr>
          <w:rFonts w:hint="default" w:ascii="Calibri" w:hAnsi="Calibri" w:cs="Calibri"/>
          <w:b/>
          <w:color w:val="005499"/>
          <w:sz w:val="22"/>
          <w:szCs w:val="22"/>
          <w:lang w:val="sr-Cyrl-BA"/>
        </w:rPr>
      </w:pPr>
      <w:r>
        <w:rPr>
          <w:rFonts w:hint="default" w:ascii="Calibri" w:hAnsi="Calibri" w:cs="Calibri"/>
          <w:b/>
          <w:color w:val="005499"/>
          <w:sz w:val="22"/>
          <w:szCs w:val="22"/>
          <w:lang w:val="sr-Cyrl-BA"/>
        </w:rPr>
        <w:t xml:space="preserve">     </w:t>
      </w:r>
      <w:r>
        <w:rPr>
          <w:rFonts w:hint="default" w:ascii="Calibri" w:hAnsi="Calibri" w:cs="Calibri"/>
          <w:b/>
          <w:color w:val="auto"/>
          <w:sz w:val="22"/>
          <w:szCs w:val="22"/>
          <w:lang w:val="sr-Cyrl-BA"/>
        </w:rPr>
        <w:t>Прилог 3.</w:t>
      </w:r>
    </w:p>
    <w:p w14:paraId="28F3DE6E">
      <w:pPr>
        <w:jc w:val="center"/>
        <w:rPr>
          <w:rFonts w:hint="default" w:ascii="Calibri" w:hAnsi="Calibri" w:cs="Calibri"/>
          <w:b/>
          <w:color w:val="005499"/>
          <w:sz w:val="22"/>
          <w:szCs w:val="22"/>
          <w:lang w:val="hr-HR"/>
        </w:rPr>
      </w:pPr>
    </w:p>
    <w:p w14:paraId="16B7F2DB">
      <w:pPr>
        <w:jc w:val="center"/>
        <w:rPr>
          <w:rFonts w:hint="default" w:ascii="Calibri" w:hAnsi="Calibri" w:cs="Calibri"/>
          <w:b/>
          <w:color w:val="005499"/>
          <w:sz w:val="22"/>
          <w:szCs w:val="22"/>
          <w:lang w:val="hr-HR"/>
        </w:rPr>
      </w:pPr>
    </w:p>
    <w:p w14:paraId="19D4E0C3">
      <w:pPr>
        <w:jc w:val="both"/>
        <w:rPr>
          <w:rFonts w:hint="default" w:ascii="Calibri" w:hAnsi="Calibri" w:cs="Calibri"/>
          <w:b/>
          <w:color w:val="auto"/>
          <w:sz w:val="22"/>
          <w:szCs w:val="22"/>
          <w:lang w:val="sr-Latn-BA"/>
        </w:rPr>
      </w:pPr>
      <w:r>
        <w:rPr>
          <w:rFonts w:hint="default" w:ascii="Calibri" w:hAnsi="Calibri" w:cs="Calibri"/>
          <w:b/>
          <w:color w:val="auto"/>
          <w:sz w:val="22"/>
          <w:szCs w:val="22"/>
          <w:lang w:val="sr-Cyrl-BA"/>
        </w:rPr>
        <w:t>НАЗИВ</w:t>
      </w:r>
      <w:r>
        <w:rPr>
          <w:rFonts w:hint="default" w:ascii="Calibri" w:hAnsi="Calibri" w:cs="Calibri"/>
          <w:b/>
          <w:color w:val="auto"/>
          <w:sz w:val="22"/>
          <w:szCs w:val="22"/>
          <w:lang w:val="sr-Cyrl-BA"/>
        </w:rPr>
        <w:t xml:space="preserve"> ОРГАНИЗАЦИЈЕ</w:t>
      </w:r>
      <w:r>
        <w:rPr>
          <w:rFonts w:hint="default" w:ascii="Calibri" w:hAnsi="Calibri" w:cs="Calibri"/>
          <w:b/>
          <w:color w:val="auto"/>
          <w:sz w:val="22"/>
          <w:szCs w:val="22"/>
          <w:lang w:val="bs-Latn-BA"/>
        </w:rPr>
        <w:t xml:space="preserve">: </w:t>
      </w:r>
    </w:p>
    <w:p w14:paraId="104161B9">
      <w:pPr>
        <w:jc w:val="both"/>
        <w:rPr>
          <w:rFonts w:hint="default" w:ascii="Calibri" w:hAnsi="Calibri" w:cs="Calibri"/>
          <w:b/>
          <w:color w:val="auto"/>
          <w:sz w:val="22"/>
          <w:szCs w:val="22"/>
          <w:lang w:val="bs-Latn-BA"/>
        </w:rPr>
      </w:pPr>
      <w:r>
        <w:rPr>
          <w:rFonts w:hint="default" w:ascii="Calibri" w:hAnsi="Calibri" w:cs="Calibri"/>
          <w:b/>
          <w:color w:val="auto"/>
          <w:sz w:val="22"/>
          <w:szCs w:val="22"/>
          <w:lang w:val="sr-Cyrl-BA"/>
        </w:rPr>
        <w:t>НАЗИВ</w:t>
      </w:r>
      <w:r>
        <w:rPr>
          <w:rFonts w:hint="default" w:ascii="Calibri" w:hAnsi="Calibri" w:cs="Calibri"/>
          <w:b/>
          <w:color w:val="auto"/>
          <w:sz w:val="22"/>
          <w:szCs w:val="22"/>
          <w:lang w:val="sr-Cyrl-BA"/>
        </w:rPr>
        <w:t xml:space="preserve"> ПРОЈЕКТА</w:t>
      </w:r>
      <w:r>
        <w:rPr>
          <w:rFonts w:hint="default" w:ascii="Calibri" w:hAnsi="Calibri" w:cs="Calibri"/>
          <w:b/>
          <w:color w:val="auto"/>
          <w:sz w:val="22"/>
          <w:szCs w:val="22"/>
          <w:lang w:val="bs-Latn-BA"/>
        </w:rPr>
        <w:t xml:space="preserve">: </w:t>
      </w:r>
      <w:r>
        <w:rPr>
          <w:rFonts w:hint="default" w:ascii="Calibri" w:hAnsi="Calibri" w:cs="Calibri" w:eastAsiaTheme="majorEastAsia"/>
          <w:b/>
          <w:bCs/>
          <w:color w:val="auto"/>
          <w:sz w:val="22"/>
          <w:szCs w:val="22"/>
          <w:lang w:val="sr-Latn-BA" w:eastAsia="bs-Latn-BA"/>
        </w:rPr>
        <w:t xml:space="preserve"> </w:t>
      </w:r>
    </w:p>
    <w:p w14:paraId="19F9AD1E">
      <w:pPr>
        <w:jc w:val="center"/>
        <w:rPr>
          <w:rFonts w:hint="default" w:ascii="Calibri" w:hAnsi="Calibri" w:cs="Calibri"/>
          <w:b/>
          <w:color w:val="auto"/>
          <w:sz w:val="22"/>
          <w:szCs w:val="22"/>
          <w:lang w:val="bs-Latn-BA"/>
        </w:rPr>
      </w:pPr>
    </w:p>
    <w:p w14:paraId="49429E29">
      <w:pPr>
        <w:jc w:val="center"/>
        <w:rPr>
          <w:rFonts w:hint="default" w:ascii="Calibri" w:hAnsi="Calibri" w:cs="Calibri"/>
          <w:color w:val="auto"/>
          <w:sz w:val="28"/>
          <w:szCs w:val="28"/>
          <w:lang w:val="sr-Cyrl-BA"/>
        </w:rPr>
      </w:pPr>
      <w:r>
        <w:rPr>
          <w:rFonts w:hint="default" w:ascii="Calibri" w:hAnsi="Calibri" w:cs="Calibri"/>
          <w:b/>
          <w:bCs/>
          <w:color w:val="auto"/>
          <w:sz w:val="28"/>
          <w:szCs w:val="28"/>
          <w:lang w:val="sr-Cyrl-BA"/>
        </w:rPr>
        <w:t>ПЛАН АКТИВНОСТИ И ПРОМОЦИЈЕ</w:t>
      </w:r>
    </w:p>
    <w:p w14:paraId="239FAE89">
      <w:pPr>
        <w:jc w:val="center"/>
        <w:rPr>
          <w:sz w:val="28"/>
          <w:szCs w:val="28"/>
        </w:rPr>
      </w:pPr>
    </w:p>
    <w:p w14:paraId="0A0AE312"/>
    <w:tbl>
      <w:tblPr>
        <w:tblStyle w:val="12"/>
        <w:tblW w:w="149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340"/>
        <w:gridCol w:w="679"/>
        <w:gridCol w:w="679"/>
        <w:gridCol w:w="679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2673"/>
      </w:tblGrid>
      <w:tr w14:paraId="63494A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817" w:type="dxa"/>
            <w:vMerge w:val="restart"/>
            <w:shd w:val="clear" w:color="auto" w:fill="D7D7D7" w:themeFill="background1" w:themeFillShade="D8"/>
            <w:noWrap w:val="0"/>
            <w:vAlign w:val="center"/>
          </w:tcPr>
          <w:p w14:paraId="0649E9E4">
            <w:pPr>
              <w:jc w:val="center"/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sr-Cyrl-BA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sr-Cyrl-BA"/>
              </w:rPr>
              <w:t>Р.бр.</w:t>
            </w:r>
          </w:p>
        </w:tc>
        <w:tc>
          <w:tcPr>
            <w:tcW w:w="3340" w:type="dxa"/>
            <w:vMerge w:val="restart"/>
            <w:shd w:val="clear" w:color="auto" w:fill="D7D7D7" w:themeFill="background1" w:themeFillShade="D8"/>
            <w:noWrap w:val="0"/>
            <w:vAlign w:val="center"/>
          </w:tcPr>
          <w:p w14:paraId="637C6DC3">
            <w:pPr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sr-Cyrl-BA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sr-Cyrl-BA"/>
              </w:rPr>
              <w:t>Резултати/активности пројекта</w:t>
            </w:r>
          </w:p>
        </w:tc>
        <w:tc>
          <w:tcPr>
            <w:tcW w:w="8139" w:type="dxa"/>
            <w:gridSpan w:val="12"/>
            <w:shd w:val="clear" w:color="auto" w:fill="D7D7D7" w:themeFill="background1" w:themeFillShade="D8"/>
            <w:noWrap w:val="0"/>
            <w:vAlign w:val="center"/>
          </w:tcPr>
          <w:p w14:paraId="0BA2AB91">
            <w:pPr>
              <w:jc w:val="center"/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bs-Latn-BA"/>
              </w:rPr>
            </w:pPr>
          </w:p>
          <w:p w14:paraId="73962E35">
            <w:pPr>
              <w:spacing w:line="360" w:lineRule="auto"/>
              <w:jc w:val="center"/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sr-Cyrl-BA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sr-Cyrl-BA"/>
              </w:rPr>
              <w:t>Мјесец</w:t>
            </w:r>
          </w:p>
        </w:tc>
        <w:tc>
          <w:tcPr>
            <w:tcW w:w="2673" w:type="dxa"/>
            <w:vMerge w:val="restart"/>
            <w:tcBorders>
              <w:top w:val="single" w:color="auto" w:sz="8" w:space="0"/>
            </w:tcBorders>
            <w:shd w:val="clear" w:color="auto" w:fill="D7D7D7" w:themeFill="background1" w:themeFillShade="D8"/>
            <w:noWrap w:val="0"/>
            <w:vAlign w:val="center"/>
          </w:tcPr>
          <w:p w14:paraId="28B6A24A">
            <w:pPr>
              <w:ind w:right="-472" w:firstLine="114"/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sr-Cyrl-BA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sr-Cyrl-BA"/>
              </w:rPr>
              <w:t>Носилац пројектних активности/одговорности</w:t>
            </w:r>
          </w:p>
        </w:tc>
      </w:tr>
      <w:tr w14:paraId="219DEB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tblHeader/>
          <w:jc w:val="center"/>
        </w:trPr>
        <w:tc>
          <w:tcPr>
            <w:tcW w:w="817" w:type="dxa"/>
            <w:vMerge w:val="continue"/>
            <w:shd w:val="clear" w:color="auto" w:fill="D7D7D7" w:themeFill="background1" w:themeFillShade="D8"/>
            <w:noWrap w:val="0"/>
            <w:vAlign w:val="center"/>
          </w:tcPr>
          <w:p w14:paraId="270D44B5">
            <w:pPr>
              <w:jc w:val="center"/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3340" w:type="dxa"/>
            <w:vMerge w:val="continue"/>
            <w:shd w:val="clear" w:color="auto" w:fill="D7D7D7" w:themeFill="background1" w:themeFillShade="D8"/>
            <w:noWrap w:val="0"/>
            <w:vAlign w:val="center"/>
          </w:tcPr>
          <w:p w14:paraId="25892D42">
            <w:pPr>
              <w:jc w:val="center"/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8139" w:type="dxa"/>
            <w:gridSpan w:val="12"/>
            <w:shd w:val="clear" w:color="auto" w:fill="D7D7D7" w:themeFill="background1" w:themeFillShade="D8"/>
            <w:noWrap w:val="0"/>
            <w:vAlign w:val="center"/>
          </w:tcPr>
          <w:p w14:paraId="43A8FA97">
            <w:pPr>
              <w:jc w:val="center"/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sr-Cyrl-BA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bs-Latn-BA"/>
              </w:rPr>
              <w:t>20</w:t>
            </w:r>
            <w:r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sr-Latn-BA"/>
              </w:rPr>
              <w:t>25</w:t>
            </w:r>
            <w:r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sr-Cyrl-BA"/>
              </w:rPr>
              <w:t>/2026</w:t>
            </w:r>
          </w:p>
        </w:tc>
        <w:tc>
          <w:tcPr>
            <w:tcW w:w="2673" w:type="dxa"/>
            <w:vMerge w:val="continue"/>
            <w:shd w:val="clear" w:color="auto" w:fill="D7D7D7" w:themeFill="background1" w:themeFillShade="D8"/>
            <w:noWrap w:val="0"/>
            <w:vAlign w:val="center"/>
          </w:tcPr>
          <w:p w14:paraId="58489B69">
            <w:pPr>
              <w:jc w:val="center"/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bs-Latn-BA"/>
              </w:rPr>
            </w:pPr>
          </w:p>
        </w:tc>
      </w:tr>
      <w:tr w14:paraId="3DF46E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tblHeader/>
          <w:jc w:val="center"/>
        </w:trPr>
        <w:tc>
          <w:tcPr>
            <w:tcW w:w="817" w:type="dxa"/>
            <w:shd w:val="clear" w:color="auto" w:fill="D7D7D7" w:themeFill="background1" w:themeFillShade="D8"/>
            <w:noWrap w:val="0"/>
            <w:vAlign w:val="center"/>
          </w:tcPr>
          <w:p w14:paraId="22B917EC">
            <w:pPr>
              <w:jc w:val="center"/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3340" w:type="dxa"/>
            <w:shd w:val="clear" w:color="auto" w:fill="D7D7D7" w:themeFill="background1" w:themeFillShade="D8"/>
            <w:noWrap w:val="0"/>
            <w:vAlign w:val="center"/>
          </w:tcPr>
          <w:p w14:paraId="072D2F5B">
            <w:pPr>
              <w:jc w:val="center"/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679" w:type="dxa"/>
            <w:shd w:val="clear" w:color="auto" w:fill="D7D7D7" w:themeFill="background1" w:themeFillShade="D8"/>
            <w:noWrap w:val="0"/>
            <w:vAlign w:val="center"/>
          </w:tcPr>
          <w:p w14:paraId="23C30CF9">
            <w:pPr>
              <w:jc w:val="center"/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sr-Latn-BA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sr-Latn-BA"/>
              </w:rPr>
              <w:t>1</w:t>
            </w:r>
          </w:p>
        </w:tc>
        <w:tc>
          <w:tcPr>
            <w:tcW w:w="679" w:type="dxa"/>
            <w:shd w:val="clear" w:color="auto" w:fill="D7D7D7" w:themeFill="background1" w:themeFillShade="D8"/>
            <w:noWrap w:val="0"/>
            <w:vAlign w:val="center"/>
          </w:tcPr>
          <w:p w14:paraId="03A52472">
            <w:pPr>
              <w:jc w:val="center"/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sr-Latn-BA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sr-Latn-BA"/>
              </w:rPr>
              <w:t>2</w:t>
            </w:r>
          </w:p>
        </w:tc>
        <w:tc>
          <w:tcPr>
            <w:tcW w:w="679" w:type="dxa"/>
            <w:shd w:val="clear" w:color="auto" w:fill="D7D7D7" w:themeFill="background1" w:themeFillShade="D8"/>
            <w:noWrap w:val="0"/>
            <w:vAlign w:val="center"/>
          </w:tcPr>
          <w:p w14:paraId="6DEC646F">
            <w:pPr>
              <w:jc w:val="center"/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sr-Latn-BA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sr-Latn-BA"/>
              </w:rPr>
              <w:t>3</w:t>
            </w:r>
          </w:p>
        </w:tc>
        <w:tc>
          <w:tcPr>
            <w:tcW w:w="678" w:type="dxa"/>
            <w:shd w:val="clear" w:color="auto" w:fill="D7D7D7" w:themeFill="background1" w:themeFillShade="D8"/>
            <w:noWrap w:val="0"/>
            <w:vAlign w:val="center"/>
          </w:tcPr>
          <w:p w14:paraId="1AF5F4CE">
            <w:pPr>
              <w:jc w:val="center"/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sr-Latn-BA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sr-Latn-BA"/>
              </w:rPr>
              <w:t>4</w:t>
            </w:r>
          </w:p>
        </w:tc>
        <w:tc>
          <w:tcPr>
            <w:tcW w:w="678" w:type="dxa"/>
            <w:shd w:val="clear" w:color="auto" w:fill="D7D7D7" w:themeFill="background1" w:themeFillShade="D8"/>
            <w:noWrap w:val="0"/>
            <w:vAlign w:val="center"/>
          </w:tcPr>
          <w:p w14:paraId="31AC44F6">
            <w:pPr>
              <w:jc w:val="center"/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sr-Latn-BA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sr-Latn-BA"/>
              </w:rPr>
              <w:t>5</w:t>
            </w:r>
          </w:p>
        </w:tc>
        <w:tc>
          <w:tcPr>
            <w:tcW w:w="678" w:type="dxa"/>
            <w:shd w:val="clear" w:color="auto" w:fill="D7D7D7" w:themeFill="background1" w:themeFillShade="D8"/>
            <w:noWrap w:val="0"/>
            <w:vAlign w:val="center"/>
          </w:tcPr>
          <w:p w14:paraId="1DF3D7BC">
            <w:pPr>
              <w:jc w:val="center"/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sr-Latn-BA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sr-Latn-BA"/>
              </w:rPr>
              <w:t>6</w:t>
            </w:r>
          </w:p>
        </w:tc>
        <w:tc>
          <w:tcPr>
            <w:tcW w:w="678" w:type="dxa"/>
            <w:shd w:val="clear" w:color="auto" w:fill="D7D7D7" w:themeFill="background1" w:themeFillShade="D8"/>
            <w:noWrap w:val="0"/>
            <w:vAlign w:val="center"/>
          </w:tcPr>
          <w:p w14:paraId="09A959DD">
            <w:pPr>
              <w:jc w:val="center"/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sr-Latn-BA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sr-Latn-BA"/>
              </w:rPr>
              <w:t>7</w:t>
            </w:r>
          </w:p>
        </w:tc>
        <w:tc>
          <w:tcPr>
            <w:tcW w:w="678" w:type="dxa"/>
            <w:shd w:val="clear" w:color="auto" w:fill="D7D7D7" w:themeFill="background1" w:themeFillShade="D8"/>
            <w:noWrap w:val="0"/>
            <w:vAlign w:val="center"/>
          </w:tcPr>
          <w:p w14:paraId="5A47FDB5">
            <w:pPr>
              <w:jc w:val="center"/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sr-Latn-BA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sr-Latn-BA"/>
              </w:rPr>
              <w:t>8</w:t>
            </w:r>
          </w:p>
        </w:tc>
        <w:tc>
          <w:tcPr>
            <w:tcW w:w="678" w:type="dxa"/>
            <w:shd w:val="clear" w:color="auto" w:fill="D7D7D7" w:themeFill="background1" w:themeFillShade="D8"/>
            <w:noWrap w:val="0"/>
            <w:vAlign w:val="center"/>
          </w:tcPr>
          <w:p w14:paraId="525B9593">
            <w:pPr>
              <w:jc w:val="center"/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sr-Latn-BA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sr-Latn-BA"/>
              </w:rPr>
              <w:t>9</w:t>
            </w:r>
          </w:p>
        </w:tc>
        <w:tc>
          <w:tcPr>
            <w:tcW w:w="678" w:type="dxa"/>
            <w:shd w:val="clear" w:color="auto" w:fill="D7D7D7" w:themeFill="background1" w:themeFillShade="D8"/>
            <w:noWrap w:val="0"/>
            <w:vAlign w:val="center"/>
          </w:tcPr>
          <w:p w14:paraId="006234AD">
            <w:pPr>
              <w:jc w:val="center"/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sr-Latn-BA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sr-Latn-BA"/>
              </w:rPr>
              <w:t>10</w:t>
            </w:r>
          </w:p>
        </w:tc>
        <w:tc>
          <w:tcPr>
            <w:tcW w:w="678" w:type="dxa"/>
            <w:shd w:val="clear" w:color="auto" w:fill="D7D7D7" w:themeFill="background1" w:themeFillShade="D8"/>
            <w:noWrap w:val="0"/>
            <w:vAlign w:val="center"/>
          </w:tcPr>
          <w:p w14:paraId="66305C8A">
            <w:pPr>
              <w:jc w:val="center"/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sr-Latn-BA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sr-Latn-BA"/>
              </w:rPr>
              <w:t>11</w:t>
            </w:r>
          </w:p>
        </w:tc>
        <w:tc>
          <w:tcPr>
            <w:tcW w:w="678" w:type="dxa"/>
            <w:shd w:val="clear" w:color="auto" w:fill="D7D7D7" w:themeFill="background1" w:themeFillShade="D8"/>
            <w:noWrap w:val="0"/>
            <w:vAlign w:val="center"/>
          </w:tcPr>
          <w:p w14:paraId="4BAFEAB0">
            <w:pPr>
              <w:jc w:val="center"/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sr-Latn-BA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sr-Latn-BA"/>
              </w:rPr>
              <w:t>12</w:t>
            </w:r>
          </w:p>
        </w:tc>
        <w:tc>
          <w:tcPr>
            <w:tcW w:w="2673" w:type="dxa"/>
            <w:vMerge w:val="continue"/>
            <w:shd w:val="clear" w:color="auto" w:fill="D7D7D7" w:themeFill="background1" w:themeFillShade="D8"/>
            <w:noWrap w:val="0"/>
            <w:vAlign w:val="center"/>
          </w:tcPr>
          <w:p w14:paraId="5E92E860">
            <w:pPr>
              <w:jc w:val="center"/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bs-Latn-BA"/>
              </w:rPr>
            </w:pPr>
          </w:p>
        </w:tc>
      </w:tr>
      <w:tr w14:paraId="2D1124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 w14:paraId="5E671217">
            <w:pPr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3340" w:type="dxa"/>
            <w:noWrap w:val="0"/>
            <w:vAlign w:val="top"/>
          </w:tcPr>
          <w:p w14:paraId="1801C7A8">
            <w:pPr>
              <w:pStyle w:val="249"/>
              <w:ind w:left="0"/>
              <w:jc w:val="left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sr-Cyrl-B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sr-Cyrl-BA"/>
              </w:rPr>
              <w:t>Резултат Р1.1.</w:t>
            </w:r>
          </w:p>
        </w:tc>
        <w:tc>
          <w:tcPr>
            <w:tcW w:w="679" w:type="dxa"/>
            <w:noWrap w:val="0"/>
            <w:vAlign w:val="top"/>
          </w:tcPr>
          <w:p w14:paraId="211679A9">
            <w:pPr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noWrap w:val="0"/>
            <w:vAlign w:val="top"/>
          </w:tcPr>
          <w:p w14:paraId="2286FA38">
            <w:pPr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noWrap w:val="0"/>
            <w:vAlign w:val="top"/>
          </w:tcPr>
          <w:p w14:paraId="60F72B00">
            <w:pPr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05E87694">
            <w:pPr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6FCB41C1">
            <w:pPr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4AACA470">
            <w:pPr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7E586114">
            <w:pPr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2CA82741">
            <w:pPr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3047BD0A">
            <w:pPr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0D725B5E">
            <w:pPr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649417AB">
            <w:pPr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01A97966">
            <w:pPr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2673" w:type="dxa"/>
            <w:noWrap w:val="0"/>
            <w:vAlign w:val="top"/>
          </w:tcPr>
          <w:p w14:paraId="62047316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sr-Latn-BA"/>
              </w:rPr>
            </w:pPr>
          </w:p>
        </w:tc>
      </w:tr>
      <w:tr w14:paraId="5A142A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 w14:paraId="371651F1">
            <w:pPr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bs-Latn-BA"/>
              </w:rPr>
              <w:t>1.1</w:t>
            </w:r>
          </w:p>
        </w:tc>
        <w:tc>
          <w:tcPr>
            <w:tcW w:w="3340" w:type="dxa"/>
            <w:noWrap w:val="0"/>
            <w:vAlign w:val="top"/>
          </w:tcPr>
          <w:p w14:paraId="781DF5D0">
            <w:pP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sr-Cyrl-B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sr-Cyrl-BA"/>
              </w:rPr>
              <w:t xml:space="preserve">Активност А1.1.1. </w:t>
            </w:r>
          </w:p>
        </w:tc>
        <w:tc>
          <w:tcPr>
            <w:tcW w:w="679" w:type="dxa"/>
            <w:noWrap w:val="0"/>
            <w:vAlign w:val="top"/>
          </w:tcPr>
          <w:p w14:paraId="7FACF35B">
            <w:pPr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noWrap w:val="0"/>
            <w:vAlign w:val="top"/>
          </w:tcPr>
          <w:p w14:paraId="2A6E0016">
            <w:pPr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noWrap w:val="0"/>
            <w:vAlign w:val="top"/>
          </w:tcPr>
          <w:p w14:paraId="06ADC4BC">
            <w:pPr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6A7E25EC">
            <w:pPr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16599477">
            <w:pPr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7ED57D70">
            <w:pPr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7E9BA82E">
            <w:pPr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43223E06">
            <w:pPr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53621F9B">
            <w:pPr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6EFD1DB8">
            <w:pPr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55C001C4">
            <w:pPr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43C97250">
            <w:pPr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2673" w:type="dxa"/>
            <w:noWrap w:val="0"/>
            <w:vAlign w:val="top"/>
          </w:tcPr>
          <w:p w14:paraId="3085A15B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sr-Latn-BA"/>
              </w:rPr>
            </w:pPr>
          </w:p>
        </w:tc>
      </w:tr>
      <w:tr w14:paraId="7F9389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 w14:paraId="678DE8E3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sr-Latn-BA"/>
              </w:rPr>
            </w:pPr>
          </w:p>
        </w:tc>
        <w:tc>
          <w:tcPr>
            <w:tcW w:w="3340" w:type="dxa"/>
            <w:noWrap w:val="0"/>
            <w:vAlign w:val="top"/>
          </w:tcPr>
          <w:p w14:paraId="75F83717">
            <w:pPr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679" w:type="dxa"/>
            <w:noWrap w:val="0"/>
            <w:vAlign w:val="top"/>
          </w:tcPr>
          <w:p w14:paraId="480DEE94">
            <w:pPr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noWrap w:val="0"/>
            <w:vAlign w:val="top"/>
          </w:tcPr>
          <w:p w14:paraId="26D871DF">
            <w:pPr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noWrap w:val="0"/>
            <w:vAlign w:val="top"/>
          </w:tcPr>
          <w:p w14:paraId="2E196BA8">
            <w:pPr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43B23AAE">
            <w:pPr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30163EC4">
            <w:pPr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69D77976">
            <w:pPr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02851BBC">
            <w:pPr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03B9E58A">
            <w:pPr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5F37D5A5">
            <w:pPr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1B6292B1">
            <w:pPr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23BE7D34">
            <w:pPr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56C83FC2">
            <w:pPr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2673" w:type="dxa"/>
            <w:noWrap w:val="0"/>
            <w:vAlign w:val="top"/>
          </w:tcPr>
          <w:p w14:paraId="3419B656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sr-Latn-BA"/>
              </w:rPr>
            </w:pPr>
          </w:p>
        </w:tc>
      </w:tr>
      <w:tr w14:paraId="4DD1BD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 w14:paraId="73498F7D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sr-Latn-BA"/>
              </w:rPr>
            </w:pPr>
          </w:p>
        </w:tc>
        <w:tc>
          <w:tcPr>
            <w:tcW w:w="3340" w:type="dxa"/>
            <w:noWrap w:val="0"/>
            <w:vAlign w:val="top"/>
          </w:tcPr>
          <w:p w14:paraId="26B701EA">
            <w:pPr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679" w:type="dxa"/>
            <w:noWrap w:val="0"/>
            <w:vAlign w:val="top"/>
          </w:tcPr>
          <w:p w14:paraId="6A6CF025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noWrap w:val="0"/>
            <w:vAlign w:val="top"/>
          </w:tcPr>
          <w:p w14:paraId="0BC7FB19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noWrap w:val="0"/>
            <w:vAlign w:val="top"/>
          </w:tcPr>
          <w:p w14:paraId="2A352E14">
            <w:pPr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2E5E61FC">
            <w:pPr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7132BB07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32319AC3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1CF0ED8C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0748CB72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6EBF0747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43C82EF2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3FAE8B8F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0D3F074F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2673" w:type="dxa"/>
            <w:noWrap w:val="0"/>
            <w:vAlign w:val="top"/>
          </w:tcPr>
          <w:p w14:paraId="52E7C6EB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sr-Latn-BA"/>
              </w:rPr>
            </w:pPr>
          </w:p>
        </w:tc>
      </w:tr>
      <w:tr w14:paraId="6C8DED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 w14:paraId="38007271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sr-Latn-BA"/>
              </w:rPr>
            </w:pPr>
          </w:p>
        </w:tc>
        <w:tc>
          <w:tcPr>
            <w:tcW w:w="3340" w:type="dxa"/>
            <w:noWrap w:val="0"/>
            <w:vAlign w:val="top"/>
          </w:tcPr>
          <w:p w14:paraId="16EA8724">
            <w:pPr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679" w:type="dxa"/>
            <w:noWrap w:val="0"/>
            <w:vAlign w:val="top"/>
          </w:tcPr>
          <w:p w14:paraId="603DA8E9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noWrap w:val="0"/>
            <w:vAlign w:val="top"/>
          </w:tcPr>
          <w:p w14:paraId="15778DFE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noWrap w:val="0"/>
            <w:vAlign w:val="top"/>
          </w:tcPr>
          <w:p w14:paraId="3DE2826D">
            <w:pPr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78D4BBEA">
            <w:pPr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711748A8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5DFFE614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236693F3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52454A89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5750B5E5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5627DE1E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046DE14B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73124B4C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2673" w:type="dxa"/>
            <w:noWrap w:val="0"/>
            <w:vAlign w:val="top"/>
          </w:tcPr>
          <w:p w14:paraId="43E12AD5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sr-Latn-BA"/>
              </w:rPr>
            </w:pPr>
          </w:p>
        </w:tc>
      </w:tr>
      <w:tr w14:paraId="574E42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 w14:paraId="7A797D87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sr-Latn-BA"/>
              </w:rPr>
            </w:pPr>
          </w:p>
        </w:tc>
        <w:tc>
          <w:tcPr>
            <w:tcW w:w="3340" w:type="dxa"/>
            <w:noWrap w:val="0"/>
            <w:vAlign w:val="top"/>
          </w:tcPr>
          <w:p w14:paraId="017FBE7A">
            <w:pPr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679" w:type="dxa"/>
            <w:noWrap w:val="0"/>
            <w:vAlign w:val="top"/>
          </w:tcPr>
          <w:p w14:paraId="666D8A6F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noWrap w:val="0"/>
            <w:vAlign w:val="top"/>
          </w:tcPr>
          <w:p w14:paraId="5222EFBD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noWrap w:val="0"/>
            <w:vAlign w:val="top"/>
          </w:tcPr>
          <w:p w14:paraId="0A5FFB8A">
            <w:pPr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6948FD15">
            <w:pPr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35A1E8D7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228B7453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6EA7FC99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6C25C021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38E08DE9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37D14BB4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4A6C888F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096DAC17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2673" w:type="dxa"/>
            <w:noWrap w:val="0"/>
            <w:vAlign w:val="top"/>
          </w:tcPr>
          <w:p w14:paraId="013C9680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sr-Latn-BA"/>
              </w:rPr>
            </w:pPr>
          </w:p>
        </w:tc>
      </w:tr>
      <w:tr w14:paraId="738156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 w14:paraId="128DBF73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sr-Latn-BA"/>
              </w:rPr>
            </w:pPr>
          </w:p>
        </w:tc>
        <w:tc>
          <w:tcPr>
            <w:tcW w:w="3340" w:type="dxa"/>
            <w:noWrap w:val="0"/>
            <w:vAlign w:val="top"/>
          </w:tcPr>
          <w:p w14:paraId="4F763E68">
            <w:pPr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679" w:type="dxa"/>
            <w:noWrap w:val="0"/>
            <w:vAlign w:val="top"/>
          </w:tcPr>
          <w:p w14:paraId="76A04AE0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noWrap w:val="0"/>
            <w:vAlign w:val="top"/>
          </w:tcPr>
          <w:p w14:paraId="04AFA9D7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noWrap w:val="0"/>
            <w:vAlign w:val="top"/>
          </w:tcPr>
          <w:p w14:paraId="339015A2">
            <w:pPr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2F4EC3D6">
            <w:pPr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0544E508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22ADBBF9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2B318101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2248C40D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043DAD7E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3D658CAA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12572E3D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3608FC09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2673" w:type="dxa"/>
            <w:noWrap w:val="0"/>
            <w:vAlign w:val="top"/>
          </w:tcPr>
          <w:p w14:paraId="7C30D372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sr-Latn-BA"/>
              </w:rPr>
            </w:pPr>
          </w:p>
        </w:tc>
      </w:tr>
      <w:tr w14:paraId="1F0E4D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 w14:paraId="721A143D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sr-Latn-BA"/>
              </w:rPr>
            </w:pPr>
          </w:p>
        </w:tc>
        <w:tc>
          <w:tcPr>
            <w:tcW w:w="3340" w:type="dxa"/>
            <w:noWrap w:val="0"/>
            <w:vAlign w:val="top"/>
          </w:tcPr>
          <w:p w14:paraId="21991DDE">
            <w:pPr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679" w:type="dxa"/>
            <w:noWrap w:val="0"/>
            <w:vAlign w:val="top"/>
          </w:tcPr>
          <w:p w14:paraId="0E1D3D71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noWrap w:val="0"/>
            <w:vAlign w:val="top"/>
          </w:tcPr>
          <w:p w14:paraId="1E55FC7C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noWrap w:val="0"/>
            <w:vAlign w:val="top"/>
          </w:tcPr>
          <w:p w14:paraId="1D67F499">
            <w:pPr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005902AD">
            <w:pPr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527A455C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78C60970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20BDEE75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1827F2FD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0D7AED74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36711394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68B7B0E1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39D21742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2673" w:type="dxa"/>
            <w:noWrap w:val="0"/>
            <w:vAlign w:val="top"/>
          </w:tcPr>
          <w:p w14:paraId="3D0B60D1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sr-Latn-BA"/>
              </w:rPr>
            </w:pPr>
          </w:p>
        </w:tc>
      </w:tr>
      <w:tr w14:paraId="268AE9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 w14:paraId="4711C769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sr-Latn-BA"/>
              </w:rPr>
            </w:pPr>
          </w:p>
        </w:tc>
        <w:tc>
          <w:tcPr>
            <w:tcW w:w="3340" w:type="dxa"/>
            <w:noWrap w:val="0"/>
            <w:vAlign w:val="top"/>
          </w:tcPr>
          <w:p w14:paraId="768CF18B">
            <w:pPr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679" w:type="dxa"/>
            <w:noWrap w:val="0"/>
            <w:vAlign w:val="top"/>
          </w:tcPr>
          <w:p w14:paraId="6EFD11A6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noWrap w:val="0"/>
            <w:vAlign w:val="top"/>
          </w:tcPr>
          <w:p w14:paraId="5C939924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noWrap w:val="0"/>
            <w:vAlign w:val="top"/>
          </w:tcPr>
          <w:p w14:paraId="04A4A6D3">
            <w:pPr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71B208B9">
            <w:pPr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21A4CBB6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5AEB57F5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3A37CD8B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03E73D34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08577CE5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27831943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520F7D31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0E1FB5AA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2673" w:type="dxa"/>
            <w:noWrap w:val="0"/>
            <w:vAlign w:val="top"/>
          </w:tcPr>
          <w:p w14:paraId="4399BF99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sr-Latn-BA"/>
              </w:rPr>
            </w:pPr>
          </w:p>
        </w:tc>
      </w:tr>
      <w:tr w14:paraId="7561EC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 w14:paraId="7345E3A9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sr-Latn-BA"/>
              </w:rPr>
            </w:pPr>
          </w:p>
        </w:tc>
        <w:tc>
          <w:tcPr>
            <w:tcW w:w="3340" w:type="dxa"/>
            <w:noWrap w:val="0"/>
            <w:vAlign w:val="top"/>
          </w:tcPr>
          <w:p w14:paraId="2081A0C9">
            <w:pPr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679" w:type="dxa"/>
            <w:noWrap w:val="0"/>
            <w:vAlign w:val="top"/>
          </w:tcPr>
          <w:p w14:paraId="740F0CDC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noWrap w:val="0"/>
            <w:vAlign w:val="top"/>
          </w:tcPr>
          <w:p w14:paraId="2002056F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noWrap w:val="0"/>
            <w:vAlign w:val="top"/>
          </w:tcPr>
          <w:p w14:paraId="7DF2FE79">
            <w:pPr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397A95A8">
            <w:pPr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5274EB8F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220CCD0D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0EC12844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5C204A8F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5EAABCC3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518D0608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276022EE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noWrap w:val="0"/>
            <w:vAlign w:val="top"/>
          </w:tcPr>
          <w:p w14:paraId="61D9EC6D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separate"/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t>_</w:t>
            </w:r>
            <w:r>
              <w:rPr>
                <w:rFonts w:hint="default" w:ascii="Calibri" w:hAnsi="Calibri" w:cs="Calibri"/>
                <w:sz w:val="22"/>
                <w:szCs w:val="22"/>
                <w:lang w:val="bs-Latn-BA"/>
              </w:rPr>
              <w:fldChar w:fldCharType="end"/>
            </w:r>
          </w:p>
        </w:tc>
        <w:tc>
          <w:tcPr>
            <w:tcW w:w="2673" w:type="dxa"/>
            <w:noWrap w:val="0"/>
            <w:vAlign w:val="top"/>
          </w:tcPr>
          <w:p w14:paraId="23E103E5">
            <w:pPr>
              <w:jc w:val="center"/>
              <w:rPr>
                <w:rFonts w:hint="default" w:ascii="Calibri" w:hAnsi="Calibri" w:cs="Calibri"/>
                <w:sz w:val="22"/>
                <w:szCs w:val="22"/>
                <w:lang w:val="sr-Latn-BA"/>
              </w:rPr>
            </w:pPr>
          </w:p>
        </w:tc>
      </w:tr>
    </w:tbl>
    <w:p w14:paraId="03C3CFF5">
      <w:bookmarkStart w:id="0" w:name="_GoBack"/>
      <w:bookmarkEnd w:id="0"/>
    </w:p>
    <w:sectPr>
      <w:pgSz w:w="16838" w:h="11906" w:orient="landscape"/>
      <w:pgMar w:top="1803" w:right="1440" w:bottom="1803" w:left="1440" w:header="720" w:footer="720" w:gutter="0"/>
      <w:pgNumType w:start="1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ltArial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12C52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B1D31D4"/>
    <w:rsid w:val="1A475A00"/>
    <w:rsid w:val="1F612C52"/>
    <w:rsid w:val="34210E80"/>
    <w:rsid w:val="41A5030E"/>
    <w:rsid w:val="42FB09B2"/>
    <w:rsid w:val="55E66798"/>
    <w:rsid w:val="7894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99" w:semiHidden="0" w:name="List Paragraph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BaltArial" w:hAnsi="BaltArial" w:eastAsia="Times New Roman" w:cs="Times New Roman"/>
      <w:sz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249">
    <w:name w:val="List Paragraph"/>
    <w:basedOn w:val="1"/>
    <w:qFormat/>
    <w:uiPriority w:val="99"/>
    <w:pPr>
      <w:ind w:left="720"/>
      <w:contextualSpacing/>
    </w:pPr>
    <w:rPr>
      <w:rFonts w:ascii="Times New Roman" w:hAnsi="Times New Roman"/>
      <w:sz w:val="20"/>
      <w:lang w:val="bg-BG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2025-05-13T12:20:00Z</dcterms:created>
  <dc:creator>Korisnik</dc:creator>
  <cp:lastModifiedBy>Korisnik</cp:lastModifiedBy>
  <dcterms:modified xsi:type="dcterms:W3CDTF">2025-07-30T07:53:59Z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1DB1AED9B47E4BCCB46652258210767D_13</vt:lpwstr>
  </property>
</Properties>
</file>